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5A29" w14:textId="40B033DA" w:rsidR="00C26B19" w:rsidRDefault="001B20B6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27E47CA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576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62A1F555" w:rsidR="00BD5A41" w:rsidRPr="00B85E8B" w:rsidRDefault="00923163" w:rsidP="001B20B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の流れ：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処方</w:t>
                            </w:r>
                            <w:r w:rsidR="006C5C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1B20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1B20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0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8.3pt;margin-top:1.05pt;width:319.5pt;height:25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" filled="f" stroked="f" strokeweight=".5pt">
                <v:textbox>
                  <w:txbxContent>
                    <w:p w14:paraId="010D4EEA" w14:textId="62A1F555" w:rsidR="00BD5A41" w:rsidRPr="00B85E8B" w:rsidRDefault="00923163" w:rsidP="001B20B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sz w:val="18"/>
                          <w:szCs w:val="18"/>
                        </w:rPr>
                        <w:t>の流れ：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処方</w:t>
                      </w:r>
                      <w:r w:rsidR="006C5CD1">
                        <w:rPr>
                          <w:rFonts w:hint="eastAsia"/>
                          <w:sz w:val="18"/>
                          <w:szCs w:val="18"/>
                        </w:rPr>
                        <w:t>医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B20B6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1B20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B20B6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1B20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B20B6"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42C204B1">
                <wp:simplePos x="0" y="0"/>
                <wp:positionH relativeFrom="margin">
                  <wp:align>left</wp:align>
                </wp:positionH>
                <wp:positionV relativeFrom="paragraph">
                  <wp:posOffset>-377190</wp:posOffset>
                </wp:positionV>
                <wp:extent cx="38195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292B0AE6" w:rsidR="006C5CD1" w:rsidRPr="00A516E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A52A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富山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労災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病院</w:t>
                            </w:r>
                            <w:r w:rsidR="009231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薬剤部</w:t>
                            </w:r>
                            <w:r w:rsidR="005317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直通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07</w:t>
                            </w:r>
                            <w:r w:rsidR="00A52A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65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A52A9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5317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="00B571F5" w:rsidRPr="00A516E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53176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  <w:t>1307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EFB3B3" id="テキスト ボックス 1" o:spid="_x0000_s1027" type="#_x0000_t202" style="position:absolute;margin-left:0;margin-top:-29.7pt;width:300.75pt;height:3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" filled="f" stroked="f" strokeweight=".5pt">
                <v:textbox>
                  <w:txbxContent>
                    <w:p w14:paraId="1F58E75E" w14:textId="292B0AE6" w:rsidR="006C5CD1" w:rsidRPr="00A516E5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A52A9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富山</w:t>
                      </w:r>
                      <w:r w:rsidR="00B571F5" w:rsidRPr="00A516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労災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病院</w:t>
                      </w:r>
                      <w:r w:rsidR="0092316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薬剤部</w:t>
                      </w:r>
                      <w:r w:rsidR="0053176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直通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07</w:t>
                      </w:r>
                      <w:r w:rsidR="00A52A9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65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-</w:t>
                      </w:r>
                      <w:r w:rsidR="00A52A9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2</w:t>
                      </w:r>
                      <w:r w:rsidR="005317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3</w:t>
                      </w:r>
                      <w:r w:rsidR="00B571F5" w:rsidRPr="00A516E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-</w:t>
                      </w:r>
                      <w:r w:rsidR="0053176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  <w:t>1307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2EEA3" w14:textId="77777777" w:rsidR="00923163" w:rsidRDefault="003620E8" w:rsidP="00923163">
      <w:pPr>
        <w:tabs>
          <w:tab w:val="right" w:pos="10466"/>
        </w:tabs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</w:r>
    </w:p>
    <w:p w14:paraId="5BCEDC6F" w14:textId="4D19968A" w:rsidR="003D1295" w:rsidRDefault="003620E8" w:rsidP="00923163">
      <w:pPr>
        <w:tabs>
          <w:tab w:val="right" w:pos="10466"/>
        </w:tabs>
        <w:spacing w:line="260" w:lineRule="exact"/>
        <w:jc w:val="righ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A516E5">
        <w:rPr>
          <w:rFonts w:asciiTheme="majorEastAsia" w:eastAsiaTheme="majorEastAsia" w:hAnsiTheme="majorEastAsia"/>
          <w:b/>
          <w:sz w:val="24"/>
          <w:szCs w:val="24"/>
        </w:rPr>
        <w:t xml:space="preserve">報告日：　　</w:t>
      </w:r>
      <w:r w:rsidR="00B111E8" w:rsidRPr="00A516E5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A516E5">
        <w:rPr>
          <w:rFonts w:asciiTheme="majorEastAsia" w:eastAsiaTheme="majorEastAsia" w:hAnsiTheme="majorEastAsia"/>
          <w:b/>
          <w:kern w:val="0"/>
          <w:sz w:val="24"/>
          <w:szCs w:val="24"/>
        </w:rPr>
        <w:t>年　　月　　日</w:t>
      </w:r>
    </w:p>
    <w:p w14:paraId="6E547393" w14:textId="77777777" w:rsidR="00F84BF5" w:rsidRDefault="009F6892" w:rsidP="0092316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p w14:paraId="29EB88AF" w14:textId="3D2FF630" w:rsidR="009F6892" w:rsidRPr="00F84BF5" w:rsidRDefault="00F84BF5" w:rsidP="00F84BF5">
      <w:pPr>
        <w:spacing w:line="280" w:lineRule="exact"/>
        <w:ind w:left="1086" w:hangingChars="472" w:hanging="1086"/>
        <w:rPr>
          <w:rFonts w:asciiTheme="majorEastAsia" w:eastAsiaTheme="majorEastAsia" w:hAnsiTheme="majorEastAsia"/>
          <w:sz w:val="23"/>
          <w:szCs w:val="23"/>
        </w:rPr>
      </w:pP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＜注意＞</w:t>
      </w:r>
      <w:r w:rsidR="00F64458">
        <w:rPr>
          <w:rFonts w:asciiTheme="majorEastAsia" w:eastAsiaTheme="majorEastAsia" w:hAnsiTheme="majorEastAsia" w:hint="eastAsia"/>
          <w:color w:val="FF0000"/>
          <w:sz w:val="23"/>
          <w:szCs w:val="23"/>
        </w:rPr>
        <w:t>このFAXは</w:t>
      </w: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疑義照会ではありません。</w:t>
      </w:r>
      <w:r w:rsidR="00F64458">
        <w:rPr>
          <w:rFonts w:asciiTheme="majorEastAsia" w:eastAsiaTheme="majorEastAsia" w:hAnsiTheme="majorEastAsia" w:hint="eastAsia"/>
          <w:color w:val="FF0000"/>
          <w:sz w:val="23"/>
          <w:szCs w:val="23"/>
        </w:rPr>
        <w:t>緊急性のあるものは、</w:t>
      </w:r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疑義照会</w:t>
      </w:r>
      <w:r w:rsidR="00922150">
        <w:rPr>
          <w:rFonts w:asciiTheme="majorEastAsia" w:eastAsiaTheme="majorEastAsia" w:hAnsiTheme="majorEastAsia" w:hint="eastAsia"/>
          <w:color w:val="FF0000"/>
          <w:sz w:val="23"/>
          <w:szCs w:val="23"/>
        </w:rPr>
        <w:t>票</w:t>
      </w:r>
      <w:bookmarkStart w:id="0" w:name="_GoBack"/>
      <w:bookmarkEnd w:id="0"/>
      <w:r w:rsidRPr="00F84BF5">
        <w:rPr>
          <w:rFonts w:asciiTheme="majorEastAsia" w:eastAsiaTheme="majorEastAsia" w:hAnsiTheme="majorEastAsia" w:hint="eastAsia"/>
          <w:color w:val="FF0000"/>
          <w:sz w:val="23"/>
          <w:szCs w:val="23"/>
        </w:rPr>
        <w:t>にてお願いします。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B945AF">
        <w:trPr>
          <w:trHeight w:val="632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2581427D" w:rsidR="009F6892" w:rsidRPr="0012544B" w:rsidRDefault="00B945AF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60F0520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184150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0C85C7" id="テキスト 2" o:spid="_x0000_s1028" type="#_x0000_t202" style="position:absolute;left:0;text-align:left;margin-left:228.1pt;margin-top:14.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B945AF">
        <w:trPr>
          <w:trHeight w:val="291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0F2BFC78" w:rsidR="009F6892" w:rsidRPr="0012544B" w:rsidRDefault="009F689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C743FE">
      <w:pPr>
        <w:spacing w:line="160" w:lineRule="exact"/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C743FE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B111E8" w14:paraId="13114242" w14:textId="77777777" w:rsidTr="001C5B29">
        <w:trPr>
          <w:trHeight w:val="1743"/>
        </w:trPr>
        <w:tc>
          <w:tcPr>
            <w:tcW w:w="10636" w:type="dxa"/>
          </w:tcPr>
          <w:p w14:paraId="17D30519" w14:textId="77777777"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  <w:p w14:paraId="72A71149" w14:textId="77777777" w:rsidR="001C5B29" w:rsidRDefault="00F433F6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33F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</w:t>
            </w:r>
            <w:r w:rsid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5427B5" w:rsidRPr="00F433F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食欲</w:t>
            </w:r>
            <w:r w:rsidR="001C5B2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不振</w:t>
            </w:r>
            <w:r w:rsid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食事量の変化な</w:t>
            </w:r>
            <w:r w:rsidR="00955877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・食事量減（　　％減）・水分摂取不可</w:t>
            </w:r>
          </w:p>
          <w:p w14:paraId="7F98A249" w14:textId="2FE8DA03" w:rsidR="00F433F6" w:rsidRPr="00955877" w:rsidRDefault="00F433F6" w:rsidP="001C5B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</w:t>
            </w:r>
            <w:r w:rsid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P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嘔吐</w:t>
            </w:r>
            <w:r w:rsidR="007727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1日</w:t>
            </w:r>
            <w:r w:rsidRPr="001C5B2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嘔吐した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 </w:t>
            </w:r>
            <w:r w:rsidR="00955877" w:rsidRP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</w:t>
            </w:r>
            <w:r w:rsid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955877" w:rsidRPr="0095587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下痢</w:t>
            </w:r>
            <w:r w:rsidR="007727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55877">
              <w:rPr>
                <w:rFonts w:asciiTheme="majorEastAsia" w:eastAsiaTheme="majorEastAsia" w:hAnsiTheme="majorEastAsia" w:hint="eastAsia"/>
                <w:sz w:val="24"/>
                <w:szCs w:val="24"/>
              </w:rPr>
              <w:t>1日</w:t>
            </w:r>
            <w:r w:rsidR="00955877" w:rsidRPr="001C5B2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回</w:t>
            </w:r>
            <w:r w:rsidR="00955877">
              <w:rPr>
                <w:rFonts w:asciiTheme="majorEastAsia" w:eastAsiaTheme="majorEastAsia" w:hAnsiTheme="majorEastAsia" w:hint="eastAsia"/>
                <w:sz w:val="24"/>
                <w:szCs w:val="24"/>
              </w:rPr>
              <w:t>下痢した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</w:t>
            </w:r>
            <w:r w:rsidR="001C5B29" w:rsidRPr="007727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 便秘</w:t>
            </w:r>
          </w:p>
          <w:p w14:paraId="5A5A972B" w14:textId="6105940F" w:rsidR="00772710" w:rsidRDefault="00772710" w:rsidP="007727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7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 倦怠感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倦怠感あるが日常生活可能　　　</w:t>
            </w:r>
            <w:r w:rsidR="001C5B29" w:rsidRPr="00D6354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 口内炎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　　　　</w:t>
            </w:r>
            <w:r w:rsidR="001C5B29" w:rsidRPr="00D6354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□ 味覚異常</w:t>
            </w:r>
          </w:p>
          <w:p w14:paraId="2CFA22AE" w14:textId="6598C9EC" w:rsidR="00F64458" w:rsidRPr="001C5B29" w:rsidRDefault="00772710" w:rsidP="001C5B29">
            <w:pPr>
              <w:ind w:firstLineChars="100" w:firstLine="24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27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（活動）</w:t>
            </w:r>
            <w:r w:rsidR="001C5B2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身の回りの生活に制限あり　　　</w:t>
            </w:r>
            <w:r w:rsidR="001C5B29" w:rsidRPr="00666AE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□ 発熱　</w:t>
            </w:r>
            <w:r w:rsidR="001C5B29" w:rsidRPr="00666AE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℃）</w:t>
            </w:r>
            <w:r w:rsidR="001C5B29" w:rsidRPr="001C5B2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日</w:t>
            </w:r>
            <w:r w:rsidR="001C5B29">
              <w:rPr>
                <w:rFonts w:asciiTheme="majorEastAsia" w:eastAsiaTheme="majorEastAsia" w:hAnsiTheme="majorEastAsia" w:hint="eastAsia"/>
                <w:sz w:val="24"/>
                <w:szCs w:val="24"/>
              </w:rPr>
              <w:t>程度続いている</w:t>
            </w:r>
          </w:p>
        </w:tc>
      </w:tr>
      <w:tr w:rsidR="00666AE1" w14:paraId="486A8C5A" w14:textId="77777777" w:rsidTr="00666AE1">
        <w:trPr>
          <w:trHeight w:val="1828"/>
        </w:trPr>
        <w:tc>
          <w:tcPr>
            <w:tcW w:w="10636" w:type="dxa"/>
          </w:tcPr>
          <w:p w14:paraId="1FD655B1" w14:textId="1BA73977" w:rsidR="00666AE1" w:rsidRPr="00D6354F" w:rsidRDefault="00D6354F" w:rsidP="00D635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E7B7EB4" wp14:editId="25F145CC">
                  <wp:simplePos x="0" y="0"/>
                  <wp:positionH relativeFrom="column">
                    <wp:posOffset>3969385</wp:posOffset>
                  </wp:positionH>
                  <wp:positionV relativeFrom="paragraph">
                    <wp:posOffset>195580</wp:posOffset>
                  </wp:positionV>
                  <wp:extent cx="1247775" cy="1377950"/>
                  <wp:effectExtent l="0" t="0" r="9525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6AE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手足・全身の変化</w:t>
            </w:r>
          </w:p>
          <w:p w14:paraId="0EE697FD" w14:textId="6064F210" w:rsidR="00D6354F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32B9845" wp14:editId="73DFAFDB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34290</wp:posOffset>
                  </wp:positionV>
                  <wp:extent cx="2181225" cy="1308735"/>
                  <wp:effectExtent l="0" t="0" r="9525" b="5715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E4F237A" wp14:editId="48012AF2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29210</wp:posOffset>
                  </wp:positionV>
                  <wp:extent cx="1457325" cy="1394460"/>
                  <wp:effectExtent l="0" t="0" r="9525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赤み</w:t>
            </w:r>
          </w:p>
          <w:p w14:paraId="20925F89" w14:textId="340F5B88" w:rsidR="00D6354F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皮がむける</w:t>
            </w:r>
          </w:p>
          <w:p w14:paraId="4C3741A1" w14:textId="28A82A60" w:rsidR="00D6354F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95F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爪の変化</w:t>
            </w:r>
          </w:p>
          <w:p w14:paraId="02E9638C" w14:textId="6C5FB051" w:rsidR="00D6354F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痛み</w:t>
            </w:r>
          </w:p>
          <w:p w14:paraId="737D86EA" w14:textId="77777777" w:rsidR="00666AE1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しびれ</w:t>
            </w:r>
          </w:p>
          <w:p w14:paraId="7A8E83FD" w14:textId="767452DE" w:rsidR="00D6354F" w:rsidRPr="0012544B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むくみ</w:t>
            </w:r>
          </w:p>
        </w:tc>
      </w:tr>
      <w:tr w:rsidR="00666AE1" w14:paraId="2E147185" w14:textId="77777777" w:rsidTr="00B945AF">
        <w:trPr>
          <w:trHeight w:val="2212"/>
        </w:trPr>
        <w:tc>
          <w:tcPr>
            <w:tcW w:w="10636" w:type="dxa"/>
          </w:tcPr>
          <w:p w14:paraId="237AABD6" w14:textId="0E038CCA" w:rsidR="00666AE1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</w:t>
            </w:r>
            <w:r w:rsidR="00B12FD6">
              <w:rPr>
                <w:rFonts w:asciiTheme="majorEastAsia" w:eastAsiaTheme="majorEastAsia" w:hAnsiTheme="majorEastAsia" w:hint="eastAsia"/>
                <w:sz w:val="24"/>
                <w:szCs w:val="24"/>
              </w:rPr>
              <w:t>□ 患者からの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相談事項等</w:t>
            </w:r>
            <w:r w:rsidR="00B12F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薬剤師としての提案事項）</w:t>
            </w:r>
          </w:p>
          <w:p w14:paraId="00541681" w14:textId="77777777" w:rsidR="00D6354F" w:rsidRDefault="00D6354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A3E984" w14:textId="77777777" w:rsidR="00B12FD6" w:rsidRDefault="00B12FD6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ABFB9F" w14:textId="77777777" w:rsidR="00B12FD6" w:rsidRDefault="00B12FD6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912B2F" w14:textId="77777777" w:rsidR="001C5B29" w:rsidRDefault="001C5B2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D5D9E2" w14:textId="6AE08668" w:rsidR="00B945AF" w:rsidRPr="00B945AF" w:rsidRDefault="00B945AF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E5446DE" w14:textId="77777777" w:rsidR="00B12FD6" w:rsidRDefault="00B12FD6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46CF0DB3" w14:textId="393CD8C1" w:rsidR="00923163" w:rsidRDefault="0092316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提案事項について先生のお考えをお聞かせいただき、今後の参考とさせていただきたいと存じます。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23163" w14:paraId="0688DD79" w14:textId="77777777" w:rsidTr="00923163">
        <w:tc>
          <w:tcPr>
            <w:tcW w:w="10478" w:type="dxa"/>
          </w:tcPr>
          <w:p w14:paraId="2CB6342F" w14:textId="64675F54" w:rsidR="00923163" w:rsidRPr="00C743FE" w:rsidRDefault="00C743FE" w:rsidP="00C743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【 </w:t>
            </w:r>
            <w:r w:rsidR="00923163"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>返</w:t>
            </w: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923163"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>信</w:t>
            </w: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923163"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>欄</w:t>
            </w:r>
            <w:r w:rsidRPr="00C743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】</w:t>
            </w:r>
          </w:p>
          <w:p w14:paraId="3F1138F6" w14:textId="77777777" w:rsidR="00923163" w:rsidRDefault="0092316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対応（医師記入欄）</w:t>
            </w:r>
          </w:p>
          <w:p w14:paraId="5B07EBFD" w14:textId="79CA86BE" w:rsidR="00923163" w:rsidRPr="005427B5" w:rsidRDefault="00923163" w:rsidP="005427B5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163"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報告内容を確認しました。</w:t>
            </w:r>
            <w:r w:rsidR="005427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D635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5427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635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427B5"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次回から提案通りの内容に変更します。</w:t>
            </w:r>
          </w:p>
          <w:p w14:paraId="17C47391" w14:textId="4BCA0135" w:rsidR="00C743FE" w:rsidRPr="00D6354F" w:rsidRDefault="00C743FE" w:rsidP="00D6354F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現状のまま継続し経過観察します。</w:t>
            </w:r>
            <w:r w:rsidR="00D635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 </w:t>
            </w:r>
            <w:r w:rsidRPr="00D6354F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提案の内容を考慮し、以下のように対応します。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651"/>
            </w:tblGrid>
            <w:tr w:rsidR="00C743FE" w14:paraId="7EA6D84A" w14:textId="77777777" w:rsidTr="005427B5">
              <w:trPr>
                <w:trHeight w:val="600"/>
              </w:trPr>
              <w:tc>
                <w:tcPr>
                  <w:tcW w:w="9651" w:type="dxa"/>
                </w:tcPr>
                <w:p w14:paraId="71D11F33" w14:textId="77777777" w:rsidR="00C743FE" w:rsidRDefault="00C743FE" w:rsidP="00C743FE">
                  <w:pPr>
                    <w:pStyle w:val="aa"/>
                    <w:spacing w:line="280" w:lineRule="exact"/>
                    <w:ind w:leftChars="0" w:left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14:paraId="10489DE1" w14:textId="77777777" w:rsidR="00C743FE" w:rsidRPr="005427B5" w:rsidRDefault="00C743FE" w:rsidP="005427B5">
            <w:pPr>
              <w:spacing w:line="1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1683A14" w14:textId="19510338" w:rsidR="00C743FE" w:rsidRPr="005427B5" w:rsidRDefault="00C743FE" w:rsidP="005427B5">
            <w:pPr>
              <w:spacing w:line="280" w:lineRule="exact"/>
              <w:ind w:firstLineChars="1800" w:firstLine="43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3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医師名　</w:t>
            </w:r>
            <w:r w:rsidR="000518E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C743F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5427B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受付薬剤師　　　　　　　</w:t>
            </w:r>
          </w:p>
        </w:tc>
      </w:tr>
    </w:tbl>
    <w:p w14:paraId="278D5792" w14:textId="78643790" w:rsidR="00923163" w:rsidRPr="00C26B19" w:rsidRDefault="00C743FE" w:rsidP="00C743FE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※本</w:t>
      </w:r>
      <w:r w:rsidR="00390E70">
        <w:rPr>
          <w:rFonts w:asciiTheme="majorEastAsia" w:eastAsiaTheme="majorEastAsia" w:hAnsiTheme="majorEastAsia" w:hint="eastAsia"/>
          <w:sz w:val="24"/>
          <w:szCs w:val="24"/>
        </w:rPr>
        <w:t>紙</w:t>
      </w:r>
      <w:r>
        <w:rPr>
          <w:rFonts w:asciiTheme="majorEastAsia" w:eastAsiaTheme="majorEastAsia" w:hAnsiTheme="majorEastAsia" w:hint="eastAsia"/>
          <w:sz w:val="24"/>
          <w:szCs w:val="24"/>
        </w:rPr>
        <w:t>をお受け取りになった医師は返信欄にコメントいただき、薬剤部へご返送ください。</w:t>
      </w:r>
    </w:p>
    <w:sectPr w:rsidR="00923163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EB13" w14:textId="77777777" w:rsidR="00495C1D" w:rsidRDefault="00495C1D" w:rsidP="009F6892">
      <w:r>
        <w:separator/>
      </w:r>
    </w:p>
  </w:endnote>
  <w:endnote w:type="continuationSeparator" w:id="0">
    <w:p w14:paraId="2E079E17" w14:textId="77777777" w:rsidR="00495C1D" w:rsidRDefault="00495C1D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62D6" w14:textId="77777777" w:rsidR="00495C1D" w:rsidRDefault="00495C1D" w:rsidP="009F6892">
      <w:r>
        <w:separator/>
      </w:r>
    </w:p>
  </w:footnote>
  <w:footnote w:type="continuationSeparator" w:id="0">
    <w:p w14:paraId="3B61547E" w14:textId="77777777" w:rsidR="00495C1D" w:rsidRDefault="00495C1D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7B99"/>
    <w:multiLevelType w:val="hybridMultilevel"/>
    <w:tmpl w:val="063A2658"/>
    <w:lvl w:ilvl="0" w:tplc="D82A4D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30448"/>
    <w:multiLevelType w:val="hybridMultilevel"/>
    <w:tmpl w:val="EFC61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7657D"/>
    <w:multiLevelType w:val="hybridMultilevel"/>
    <w:tmpl w:val="0D7EE57E"/>
    <w:lvl w:ilvl="0" w:tplc="3C7E19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6430CA"/>
    <w:multiLevelType w:val="hybridMultilevel"/>
    <w:tmpl w:val="4A68E0C4"/>
    <w:lvl w:ilvl="0" w:tplc="3E0CE40C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518E7"/>
    <w:rsid w:val="000A1361"/>
    <w:rsid w:val="000C5902"/>
    <w:rsid w:val="000C5FED"/>
    <w:rsid w:val="000D341F"/>
    <w:rsid w:val="000D60BB"/>
    <w:rsid w:val="000E0FE4"/>
    <w:rsid w:val="0012544B"/>
    <w:rsid w:val="001279A6"/>
    <w:rsid w:val="00131A19"/>
    <w:rsid w:val="0014229A"/>
    <w:rsid w:val="001542EE"/>
    <w:rsid w:val="001B20B6"/>
    <w:rsid w:val="001B411A"/>
    <w:rsid w:val="001B42E3"/>
    <w:rsid w:val="001C5B29"/>
    <w:rsid w:val="001F52F6"/>
    <w:rsid w:val="00235933"/>
    <w:rsid w:val="0027282C"/>
    <w:rsid w:val="00277E56"/>
    <w:rsid w:val="002813A7"/>
    <w:rsid w:val="002B7FE5"/>
    <w:rsid w:val="002C0FB5"/>
    <w:rsid w:val="002F5D61"/>
    <w:rsid w:val="003239AB"/>
    <w:rsid w:val="003620E8"/>
    <w:rsid w:val="00390E70"/>
    <w:rsid w:val="003C0F46"/>
    <w:rsid w:val="003D1295"/>
    <w:rsid w:val="003F3F08"/>
    <w:rsid w:val="00483BDA"/>
    <w:rsid w:val="004927D6"/>
    <w:rsid w:val="00495C1D"/>
    <w:rsid w:val="004A669C"/>
    <w:rsid w:val="004A781F"/>
    <w:rsid w:val="004B5FC4"/>
    <w:rsid w:val="004E5099"/>
    <w:rsid w:val="00502D64"/>
    <w:rsid w:val="00510710"/>
    <w:rsid w:val="005228B3"/>
    <w:rsid w:val="00531767"/>
    <w:rsid w:val="005427B5"/>
    <w:rsid w:val="0058477B"/>
    <w:rsid w:val="005A7871"/>
    <w:rsid w:val="005F0795"/>
    <w:rsid w:val="00634CE0"/>
    <w:rsid w:val="00645512"/>
    <w:rsid w:val="00666AE1"/>
    <w:rsid w:val="00667913"/>
    <w:rsid w:val="0068166A"/>
    <w:rsid w:val="006977C9"/>
    <w:rsid w:val="006C5CD1"/>
    <w:rsid w:val="006D3FAB"/>
    <w:rsid w:val="006D419B"/>
    <w:rsid w:val="006E4F59"/>
    <w:rsid w:val="00717146"/>
    <w:rsid w:val="007227C3"/>
    <w:rsid w:val="00772710"/>
    <w:rsid w:val="00773FBE"/>
    <w:rsid w:val="0077663C"/>
    <w:rsid w:val="0078024F"/>
    <w:rsid w:val="00784230"/>
    <w:rsid w:val="00793685"/>
    <w:rsid w:val="007977C5"/>
    <w:rsid w:val="007D0123"/>
    <w:rsid w:val="0081316F"/>
    <w:rsid w:val="008265F9"/>
    <w:rsid w:val="0084222F"/>
    <w:rsid w:val="0085416C"/>
    <w:rsid w:val="00891456"/>
    <w:rsid w:val="008B2E28"/>
    <w:rsid w:val="008E024C"/>
    <w:rsid w:val="008E0B65"/>
    <w:rsid w:val="008E353A"/>
    <w:rsid w:val="008E3E81"/>
    <w:rsid w:val="008E4AD0"/>
    <w:rsid w:val="008F38F2"/>
    <w:rsid w:val="009116F8"/>
    <w:rsid w:val="00922150"/>
    <w:rsid w:val="00923163"/>
    <w:rsid w:val="00942919"/>
    <w:rsid w:val="00952D46"/>
    <w:rsid w:val="00955877"/>
    <w:rsid w:val="0096075F"/>
    <w:rsid w:val="00961FD2"/>
    <w:rsid w:val="009638A0"/>
    <w:rsid w:val="009710C5"/>
    <w:rsid w:val="00974B63"/>
    <w:rsid w:val="009C5968"/>
    <w:rsid w:val="009D7D78"/>
    <w:rsid w:val="009E61E8"/>
    <w:rsid w:val="009F45F6"/>
    <w:rsid w:val="009F6892"/>
    <w:rsid w:val="00A16FC5"/>
    <w:rsid w:val="00A516E5"/>
    <w:rsid w:val="00A52A94"/>
    <w:rsid w:val="00AA2910"/>
    <w:rsid w:val="00AC6C51"/>
    <w:rsid w:val="00AF3781"/>
    <w:rsid w:val="00B05393"/>
    <w:rsid w:val="00B1089C"/>
    <w:rsid w:val="00B111E8"/>
    <w:rsid w:val="00B12FD6"/>
    <w:rsid w:val="00B14785"/>
    <w:rsid w:val="00B26B51"/>
    <w:rsid w:val="00B3388B"/>
    <w:rsid w:val="00B40071"/>
    <w:rsid w:val="00B500AD"/>
    <w:rsid w:val="00B571F5"/>
    <w:rsid w:val="00B71C63"/>
    <w:rsid w:val="00B83857"/>
    <w:rsid w:val="00B945AF"/>
    <w:rsid w:val="00BA2F36"/>
    <w:rsid w:val="00BD5A41"/>
    <w:rsid w:val="00BE0A44"/>
    <w:rsid w:val="00BF5A62"/>
    <w:rsid w:val="00C26B19"/>
    <w:rsid w:val="00C4532F"/>
    <w:rsid w:val="00C51BD3"/>
    <w:rsid w:val="00C743FE"/>
    <w:rsid w:val="00C93567"/>
    <w:rsid w:val="00C964A8"/>
    <w:rsid w:val="00CB5790"/>
    <w:rsid w:val="00CD0919"/>
    <w:rsid w:val="00CD4DC7"/>
    <w:rsid w:val="00D04E81"/>
    <w:rsid w:val="00D238BF"/>
    <w:rsid w:val="00D526B1"/>
    <w:rsid w:val="00D6354F"/>
    <w:rsid w:val="00D90026"/>
    <w:rsid w:val="00D942F9"/>
    <w:rsid w:val="00DD761A"/>
    <w:rsid w:val="00E24101"/>
    <w:rsid w:val="00E533D8"/>
    <w:rsid w:val="00E63C3F"/>
    <w:rsid w:val="00E63D55"/>
    <w:rsid w:val="00E75AEC"/>
    <w:rsid w:val="00E9255A"/>
    <w:rsid w:val="00E95F24"/>
    <w:rsid w:val="00EA2423"/>
    <w:rsid w:val="00ED60D3"/>
    <w:rsid w:val="00EF3409"/>
    <w:rsid w:val="00EF4162"/>
    <w:rsid w:val="00F07101"/>
    <w:rsid w:val="00F21787"/>
    <w:rsid w:val="00F22FEF"/>
    <w:rsid w:val="00F30316"/>
    <w:rsid w:val="00F35058"/>
    <w:rsid w:val="00F433F6"/>
    <w:rsid w:val="00F438AB"/>
    <w:rsid w:val="00F64458"/>
    <w:rsid w:val="00F84BF5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EBAD701-634F-4EAD-9C4B-8B31B22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3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194E-89B0-4CCE-83F4-2FDFD38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薬剤－２</cp:lastModifiedBy>
  <cp:revision>2</cp:revision>
  <cp:lastPrinted>2017-01-10T05:43:00Z</cp:lastPrinted>
  <dcterms:created xsi:type="dcterms:W3CDTF">2020-09-16T10:29:00Z</dcterms:created>
  <dcterms:modified xsi:type="dcterms:W3CDTF">2020-09-16T10:29:00Z</dcterms:modified>
</cp:coreProperties>
</file>